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1" w:rsidRPr="00CA51D1" w:rsidRDefault="00CA51D1" w:rsidP="00CA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Отпадъци, които се приемат в центъра за </w:t>
      </w:r>
      <w:r w:rsidR="00724B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предаване на опасни и други </w:t>
      </w:r>
      <w:bookmarkStart w:id="0" w:name="_GoBack"/>
      <w:bookmarkEnd w:id="0"/>
      <w:r w:rsidRPr="00CA51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отпадъци в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егионалната система за управление на отпадъците - Плевен</w:t>
      </w:r>
    </w:p>
    <w:p w:rsidR="00CA51D1" w:rsidRDefault="00CA51D1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  </w:t>
      </w:r>
      <w:r w:rsidRPr="00CA51D1">
        <w:rPr>
          <w:rFonts w:ascii="Times New Roman" w:eastAsia="Times New Roman" w:hAnsi="Times New Roman" w:cs="Times New Roman"/>
          <w:lang w:eastAsia="bg-BG"/>
        </w:rPr>
        <w:t xml:space="preserve">  Едрогабаритни електроуреди, хладилници,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фризери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, готварски печки, микровълнови фурни и други, се подреждат в зависимост от вида и размера си върху палети и временно се складират на определена за целта площадка.       След достигане на достатъчно количество за транспорт до фирма за тяхното обезвреждане и оползотворявани се натоварват в 20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футов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транспортен контейнер разположен под навеса, от където се извозват с контейнеровоз;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 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Дребногабаритни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електроуреди, телефони, радиоапарати, телевизори, монитори, компютри, принтери,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тостери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и други в зависимост от вида си се поставят в палети за насипни материали и временно се складират на определена за целта площадка. След достигане на достатъчно количество за транспорт до фирма за тяхното обезвреждане и оползотворявани се натоварват в 20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футов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транспортен контейнер разположен под навеса, от където се извозват с контейнеровоз;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  </w:t>
      </w:r>
      <w:r w:rsidRPr="00CA51D1">
        <w:rPr>
          <w:rFonts w:ascii="Times New Roman" w:eastAsia="Times New Roman" w:hAnsi="Times New Roman" w:cs="Times New Roman"/>
          <w:lang w:eastAsia="bg-BG"/>
        </w:rPr>
        <w:t xml:space="preserve">Меки мебели. След направен оглед се складират в 20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футов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транспортен контейнер разположен на открито в източната част на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площазката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;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           Мебели. След направен оглед се складират в 20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футов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транспортен контейнер разположен на открито в източната част на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площазката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или се предават за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последваща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обработка за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компостиране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>;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  </w:t>
      </w:r>
      <w:r w:rsidRPr="00CA51D1">
        <w:rPr>
          <w:rFonts w:ascii="Times New Roman" w:eastAsia="Times New Roman" w:hAnsi="Times New Roman" w:cs="Times New Roman"/>
          <w:lang w:eastAsia="bg-BG"/>
        </w:rPr>
        <w:t xml:space="preserve">Автомобилни гуми. След направен оглед в зависимост вида и състоянието се складират в  4,5 m3 контейнери на открита северно от площадката. След запълване на контейнера се извозват за оползотворяването им;  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  </w:t>
      </w:r>
      <w:r w:rsidRPr="00CA51D1">
        <w:rPr>
          <w:rFonts w:ascii="Times New Roman" w:eastAsia="Times New Roman" w:hAnsi="Times New Roman" w:cs="Times New Roman"/>
          <w:lang w:eastAsia="bg-BG"/>
        </w:rPr>
        <w:t>Санитарен фаянс. След направен оглед  се складира в  4,5 m</w:t>
      </w:r>
      <w:r w:rsidRPr="00CA51D1">
        <w:rPr>
          <w:rFonts w:ascii="Times New Roman" w:eastAsia="Times New Roman" w:hAnsi="Times New Roman" w:cs="Times New Roman"/>
          <w:vertAlign w:val="superscript"/>
          <w:lang w:eastAsia="bg-BG"/>
        </w:rPr>
        <w:t>3</w:t>
      </w:r>
      <w:r w:rsidRPr="00CA51D1">
        <w:rPr>
          <w:rFonts w:ascii="Times New Roman" w:eastAsia="Times New Roman" w:hAnsi="Times New Roman" w:cs="Times New Roman"/>
          <w:lang w:eastAsia="bg-BG"/>
        </w:rPr>
        <w:t xml:space="preserve"> контейнери на открита северно от площадката. След запълване на контейнера се извозва за оползотворяването на отпадъка;  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  </w:t>
      </w:r>
      <w:r w:rsidRPr="00CA51D1">
        <w:rPr>
          <w:rFonts w:ascii="Times New Roman" w:eastAsia="Times New Roman" w:hAnsi="Times New Roman" w:cs="Times New Roman"/>
          <w:lang w:eastAsia="bg-BG"/>
        </w:rPr>
        <w:t xml:space="preserve">Опасни отпадъци от домакинствата - организиране на дейностите по разделното събиране на опасните отпадъци от домакинствата, сортиране и пакетиране, временното им съхранение за срок не по-дълъг от 3 години съгласно §1, т.21 на Допълнителните разпоредби на Закона за управление на отпадъците (ДВ, бр.86/2003г.,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посл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>. изм. ДВ, бр. 33/2011 г.) и предаване за екологосъобразно оползотворяване.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>Отпадъци от електрическо и електронно оборудване                                                     16 02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-трансформатори и кондензатори, съдържащи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РСВs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                                                           16 02 09* 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-излязло от употреба оборудване, съдържащо или замърсено с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РСВs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>, различно от упоменатото в 16 02 09                                                                                                                                    16 02 10*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 излязло от употреба оборудване, съдържащо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хлорфлуорвъглеводороди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>, НСFС, НFС  16 02 11*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 излязло от употреба оборудване, съдържащо свободен азбест                                        16 02 12*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-излязло от употреба оборудване, съдържащо опасни компоненти (3), различно от упоменатото от 16 02 09 до 16 02 12                                                                                                              16 02 13*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-излязло от употреба оборудване, различно от упоменатото от 16 02 09 до 16 02 13        16 02 14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-опасни компоненти, отстранени от излязло от употреба оборудване                                16 02 15*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lastRenderedPageBreak/>
        <w:t>- компоненти, отстранени от излязло от употреба оборудване, различни от упоменатите в 16 02 15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16 02 16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 излязло от употреба оборудване, съдържащо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хлорофлуоровъглеводороди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>                    20 01 23*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-излязло от употреба електрическо и електронно оборудване, различно от упоменатото в 20 02 21 и 20 01 23, съдържащо опасни компоненти (3)                                                                 20 01 35*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 излязло от употреба електрическо и електронно оборудване, различно от упоменатото в 20 02 21 и 20 01 23 и 20 01 35                                                                                                             20 01 36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 xml:space="preserve">Други битови отпадъци                                 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-обемни отпадъци                                                                                                                       20 03 07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 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-излезли от употреба гуми                                                                                                         16 01 03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 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-керемиди, плочки, фаянсови и керамични изделия                                                               17 01 03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-смеси от отделни фракции от бетон, тухли, керемиди, плочки, фаянсови и керамични изделия, съдържащи опасни вещества                                                                                                   17 01 06*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-смеси от бетон, тухли, керемиди, плочки, фаянсови и керамични изделия, различни от упоменатите в 17 01 06                                                                                                              17 01 07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>Други отпадъци за временно съхранение, образувани от площадката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-нехлорирани моторни, смазочни и масла за зъбни предавки на минерална основа        13 02 05*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-нехлорирани хидравлични масла на минерална основа                                                      13 01 10*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-утайки от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маслоуловителни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шахти (колектори)                                                                   13 05 03*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-масло от маслено-водни сепаратори                                                                                      13 05 06*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 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>Батерии и акумулатори                                                                                                         16 06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-оловни акумулаторни батерии                                                                                               16 06 01*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>-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Ni-Cd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батерии                                                                                                                          16 06 02*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-живак-съдържащи батерии                                                                                                     16 06 03*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-алкални батерии (с изключение на 16 06 03)                                                                        16 06 04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-други батерии и акумулатори                                                                                                 16 06 05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-разделно събран електролит от батерии и акумулатори                                                     16 06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06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>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-батерии и акумулатори, включени в 16 06 01, 16 06 02 или 16 06 03, както и несортирани батерии и акумулатори, съдържащи такива батерии                                                            20 01 33*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lastRenderedPageBreak/>
        <w:t>- батерии и акумулатори, различни от упоменатите в 20 01 33                                           20 01 34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 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>Опасни отпадъци от домакинствата - Разделно събрани фракции (с изключение на 15 01)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-бои, мастила, лепила/адхезиви и смоли, съдържащи опасни вещества                             20 01 27*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b/>
          <w:bCs/>
          <w:lang w:eastAsia="bg-BG"/>
        </w:rPr>
        <w:t>-</w:t>
      </w:r>
      <w:r w:rsidRPr="00CA51D1">
        <w:rPr>
          <w:rFonts w:ascii="Times New Roman" w:eastAsia="Times New Roman" w:hAnsi="Times New Roman" w:cs="Times New Roman"/>
          <w:lang w:eastAsia="bg-BG"/>
        </w:rPr>
        <w:t>бои, мастила, лепила/адхезиви и смоли, различни от упоменатите в 20 01 27                 20 01 28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-хранителни масла и мазнини                                                                                                  20 01 25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-масла и мазнини, различни от упоменатите в 20 01 25                                                       20 01 26*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-разтворители                                                                                                                            20 01 13*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-киселини                                                                                                                                   20 01 14*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-основи                                                                                                                                       20 01 15*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-перилни и почистващи препарати, съдържащи опасни вещества                                      20 01 29*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-перилни и почистващи препарати, различни от упоменатите в 20 01 29                          20 01 30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-флуоресцентни тръби и други отпадъци, съдържащи живак                                              20 01 21*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-пестициди                                                                                                                                 20 01 19*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-агрохимични отпадъци, съдържащи опасни вещества                                                        02 01 08*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цитотоксични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цитостатични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лекарствени продукти                                                        20 01 31*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-лекарствени продукти, различни от упоменатите в 20 01 31                                              20 01 32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-фотографски химични вещества и препарати                                                                      20 01 17*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-опаковки, съдържащи остатъци от опасни вещества или замърсени с опасни вещества15 01 10*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-метални опаковки, съдържащи опасна твърда </w:t>
      </w:r>
      <w:proofErr w:type="spellStart"/>
      <w:r w:rsidRPr="00CA51D1">
        <w:rPr>
          <w:rFonts w:ascii="Times New Roman" w:eastAsia="Times New Roman" w:hAnsi="Times New Roman" w:cs="Times New Roman"/>
          <w:lang w:eastAsia="bg-BG"/>
        </w:rPr>
        <w:t>порьозна</w:t>
      </w:r>
      <w:proofErr w:type="spellEnd"/>
      <w:r w:rsidRPr="00CA51D1">
        <w:rPr>
          <w:rFonts w:ascii="Times New Roman" w:eastAsia="Times New Roman" w:hAnsi="Times New Roman" w:cs="Times New Roman"/>
          <w:lang w:eastAsia="bg-BG"/>
        </w:rPr>
        <w:t xml:space="preserve"> маса (например азбест), включително празни контейнери за флуиди под налягане                                                                          15 01 11*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-дървесни материали, съдържащи опасни вещества                                                             20 01 37*</w:t>
      </w:r>
    </w:p>
    <w:p w:rsidR="00763D24" w:rsidRPr="00CA51D1" w:rsidRDefault="00763D24" w:rsidP="0076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 xml:space="preserve">-дървесни материали, различни от упоменатите в 20 01 37                                                 20 01 38      </w:t>
      </w:r>
    </w:p>
    <w:p w:rsidR="00763D24" w:rsidRPr="00CA51D1" w:rsidRDefault="00763D24" w:rsidP="0076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D1">
        <w:rPr>
          <w:rFonts w:ascii="Times New Roman" w:eastAsia="Times New Roman" w:hAnsi="Times New Roman" w:cs="Times New Roman"/>
          <w:lang w:eastAsia="bg-BG"/>
        </w:rPr>
        <w:t> </w:t>
      </w:r>
    </w:p>
    <w:p w:rsidR="00C74D6F" w:rsidRDefault="00C74D6F"/>
    <w:sectPr w:rsidR="00C74D6F" w:rsidSect="00763D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D24"/>
    <w:rsid w:val="00724B78"/>
    <w:rsid w:val="00763D24"/>
    <w:rsid w:val="00995602"/>
    <w:rsid w:val="00BC2B44"/>
    <w:rsid w:val="00C74D6F"/>
    <w:rsid w:val="00C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7C69-AF09-4A18-9A5F-6289E93E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2017-03-08T08:21:00Z</dcterms:created>
  <dcterms:modified xsi:type="dcterms:W3CDTF">2018-01-29T12:54:00Z</dcterms:modified>
</cp:coreProperties>
</file>